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F6567" w14:textId="6DD27626" w:rsidR="007D611A" w:rsidRDefault="007D611A" w:rsidP="007D611A">
      <w:pPr>
        <w:tabs>
          <w:tab w:val="left" w:pos="709"/>
        </w:tabs>
        <w:spacing w:line="276" w:lineRule="auto"/>
        <w:jc w:val="center"/>
        <w:rPr>
          <w:rFonts w:ascii="Aptos" w:hAnsi="Aptos"/>
          <w:b/>
          <w:bCs/>
        </w:rPr>
      </w:pPr>
      <w:r w:rsidRPr="00943EDB">
        <w:rPr>
          <w:rFonts w:ascii="Aptos" w:hAnsi="Aptos"/>
          <w:b/>
          <w:bCs/>
        </w:rPr>
        <w:t>A</w:t>
      </w:r>
      <w:r>
        <w:rPr>
          <w:rFonts w:ascii="Aptos" w:hAnsi="Aptos"/>
          <w:b/>
          <w:bCs/>
        </w:rPr>
        <w:t>NEXO</w:t>
      </w:r>
      <w:r w:rsidRPr="00943EDB">
        <w:rPr>
          <w:rFonts w:ascii="Aptos" w:hAnsi="Aptos"/>
          <w:b/>
          <w:bCs/>
        </w:rPr>
        <w:t xml:space="preserve"> II</w:t>
      </w:r>
      <w:r>
        <w:rPr>
          <w:rFonts w:ascii="Aptos" w:hAnsi="Aptos"/>
          <w:b/>
          <w:bCs/>
        </w:rPr>
        <w:t>I</w:t>
      </w:r>
    </w:p>
    <w:p w14:paraId="0B9A71A5" w14:textId="2323D4FE" w:rsidR="007D611A" w:rsidRDefault="007D611A" w:rsidP="00943EDB">
      <w:pPr>
        <w:tabs>
          <w:tab w:val="left" w:pos="709"/>
        </w:tabs>
        <w:spacing w:line="276" w:lineRule="auto"/>
        <w:jc w:val="center"/>
        <w:rPr>
          <w:rFonts w:ascii="Aptos" w:hAnsi="Aptos"/>
          <w:b/>
          <w:bCs/>
        </w:rPr>
      </w:pPr>
      <w:r w:rsidRPr="007D611A">
        <w:rPr>
          <w:rFonts w:ascii="Aptos" w:hAnsi="Aptos"/>
          <w:b/>
          <w:bCs/>
        </w:rPr>
        <w:t>Declaração RGP</w:t>
      </w:r>
      <w:r w:rsidR="00FD3F81">
        <w:rPr>
          <w:rFonts w:ascii="Aptos" w:hAnsi="Aptos"/>
          <w:b/>
          <w:bCs/>
        </w:rPr>
        <w:t xml:space="preserve">D </w:t>
      </w:r>
      <w:r w:rsidR="005B5E39">
        <w:rPr>
          <w:rFonts w:ascii="Aptos" w:hAnsi="Aptos"/>
          <w:b/>
          <w:bCs/>
        </w:rPr>
        <w:t xml:space="preserve">- </w:t>
      </w:r>
      <w:r w:rsidR="005B5E39" w:rsidRPr="007D611A">
        <w:rPr>
          <w:rFonts w:ascii="Aptos" w:hAnsi="Aptos"/>
          <w:b/>
          <w:bCs/>
        </w:rPr>
        <w:t>Reg</w:t>
      </w:r>
      <w:r w:rsidR="00E23A6F">
        <w:rPr>
          <w:rFonts w:ascii="Aptos" w:hAnsi="Aptos"/>
          <w:b/>
          <w:bCs/>
        </w:rPr>
        <w:t>ulamento</w:t>
      </w:r>
      <w:r w:rsidRPr="007D611A">
        <w:rPr>
          <w:rFonts w:ascii="Aptos" w:hAnsi="Aptos"/>
          <w:b/>
          <w:bCs/>
        </w:rPr>
        <w:t xml:space="preserve"> Geral Proteção de Dados</w:t>
      </w:r>
    </w:p>
    <w:p w14:paraId="1641C09F" w14:textId="1C0F2210" w:rsidR="005303AB" w:rsidRDefault="007D611A" w:rsidP="00943EDB">
      <w:pPr>
        <w:tabs>
          <w:tab w:val="left" w:pos="709"/>
        </w:tabs>
        <w:spacing w:line="276" w:lineRule="auto"/>
        <w:jc w:val="center"/>
        <w:rPr>
          <w:rFonts w:ascii="Aptos" w:hAnsi="Aptos"/>
          <w:b/>
          <w:bCs/>
        </w:rPr>
      </w:pPr>
      <w:r w:rsidRPr="007D611A">
        <w:rPr>
          <w:rFonts w:ascii="Aptos" w:hAnsi="Aptos"/>
          <w:b/>
          <w:bCs/>
        </w:rPr>
        <w:t xml:space="preserve"> Informação e acesso aos titulares dos dados pessoais</w:t>
      </w:r>
    </w:p>
    <w:p w14:paraId="3F88DF09" w14:textId="77777777" w:rsidR="005B5E39" w:rsidRDefault="005B5E39" w:rsidP="00943EDB">
      <w:pPr>
        <w:tabs>
          <w:tab w:val="left" w:pos="709"/>
        </w:tabs>
        <w:spacing w:line="276" w:lineRule="auto"/>
        <w:jc w:val="center"/>
        <w:rPr>
          <w:rFonts w:ascii="Aptos" w:hAnsi="Aptos"/>
          <w:b/>
          <w:bCs/>
        </w:rPr>
      </w:pPr>
    </w:p>
    <w:p w14:paraId="3955D33E" w14:textId="088C4120" w:rsidR="007D611A" w:rsidRPr="007D611A" w:rsidRDefault="008E1078" w:rsidP="007D611A">
      <w:pPr>
        <w:tabs>
          <w:tab w:val="left" w:pos="709"/>
        </w:tabs>
        <w:spacing w:line="276" w:lineRule="auto"/>
        <w:jc w:val="both"/>
        <w:rPr>
          <w:rFonts w:ascii="Aptos" w:hAnsi="Aptos"/>
          <w:sz w:val="22"/>
          <w:szCs w:val="22"/>
        </w:rPr>
      </w:pPr>
      <w:r w:rsidRPr="007D611A">
        <w:rPr>
          <w:rFonts w:ascii="Aptos" w:hAnsi="Aptos"/>
          <w:sz w:val="22"/>
          <w:szCs w:val="22"/>
        </w:rPr>
        <w:t xml:space="preserve">O Município de </w:t>
      </w:r>
      <w:r w:rsidR="007D611A" w:rsidRPr="007D611A">
        <w:rPr>
          <w:rFonts w:ascii="Aptos" w:hAnsi="Aptos"/>
          <w:sz w:val="22"/>
          <w:szCs w:val="22"/>
        </w:rPr>
        <w:t>Alijó</w:t>
      </w:r>
      <w:r w:rsidRPr="007D611A">
        <w:rPr>
          <w:rFonts w:ascii="Aptos" w:hAnsi="Aptos"/>
          <w:sz w:val="22"/>
          <w:szCs w:val="22"/>
        </w:rPr>
        <w:t xml:space="preserve">, na qualidade de responsável pelo tratamento dos dados pessoais, recolhidos no Anexo </w:t>
      </w:r>
      <w:r w:rsidR="007D611A" w:rsidRPr="007D611A">
        <w:rPr>
          <w:rFonts w:ascii="Aptos" w:hAnsi="Aptos"/>
          <w:sz w:val="22"/>
          <w:szCs w:val="22"/>
        </w:rPr>
        <w:t>II - modelo</w:t>
      </w:r>
      <w:r w:rsidRPr="007D611A">
        <w:rPr>
          <w:rFonts w:ascii="Aptos" w:hAnsi="Aptos"/>
          <w:sz w:val="22"/>
          <w:szCs w:val="22"/>
        </w:rPr>
        <w:t xml:space="preserve"> de apresentação de proposta, comunica ao titular dos dados as seguintes informações: </w:t>
      </w:r>
    </w:p>
    <w:p w14:paraId="066BA5B5" w14:textId="5068A278" w:rsidR="007D611A" w:rsidRPr="00E23A6F" w:rsidRDefault="008E1078" w:rsidP="00E23A6F">
      <w:pPr>
        <w:pStyle w:val="PargrafodaLista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/>
        </w:rPr>
      </w:pPr>
      <w:r w:rsidRPr="00E23A6F">
        <w:rPr>
          <w:rFonts w:ascii="Aptos" w:hAnsi="Aptos"/>
        </w:rPr>
        <w:t xml:space="preserve">O tratamento dos seus dados pessoais é efetuado no âmbito de hasta pública de acordo com </w:t>
      </w:r>
      <w:r w:rsidR="007D611A" w:rsidRPr="00E23A6F">
        <w:rPr>
          <w:rFonts w:ascii="Aptos" w:hAnsi="Aptos"/>
        </w:rPr>
        <w:t>o Regulamento do Cemitério Municipal de Alijó</w:t>
      </w:r>
      <w:r w:rsidRPr="00E23A6F">
        <w:rPr>
          <w:rFonts w:ascii="Aptos" w:hAnsi="Aptos"/>
        </w:rPr>
        <w:t xml:space="preserve">, para os quais os mesmos são recolhidos no modelo de apresentação de proposta anexo ao </w:t>
      </w:r>
      <w:r w:rsidR="007D611A" w:rsidRPr="00E23A6F">
        <w:rPr>
          <w:rFonts w:ascii="Aptos" w:hAnsi="Aptos"/>
        </w:rPr>
        <w:t>programa de procedimento</w:t>
      </w:r>
      <w:r w:rsidRPr="00E23A6F">
        <w:rPr>
          <w:rFonts w:ascii="Aptos" w:hAnsi="Aptos"/>
        </w:rPr>
        <w:t xml:space="preserve">; </w:t>
      </w:r>
    </w:p>
    <w:p w14:paraId="4C1F6F12" w14:textId="66549CC4" w:rsidR="007D611A" w:rsidRPr="00E23A6F" w:rsidRDefault="008E1078" w:rsidP="00E23A6F">
      <w:pPr>
        <w:pStyle w:val="PargrafodaLista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/>
        </w:rPr>
      </w:pPr>
      <w:r w:rsidRPr="00E23A6F">
        <w:rPr>
          <w:rFonts w:ascii="Aptos" w:hAnsi="Aptos"/>
        </w:rPr>
        <w:t xml:space="preserve">Os dados pessoais são identificados claramente, no modelo de apresentação de propostas referido na alínea a); </w:t>
      </w:r>
    </w:p>
    <w:p w14:paraId="730C7AFB" w14:textId="697DE8A8" w:rsidR="00E23A6F" w:rsidRPr="00E23A6F" w:rsidRDefault="00E23A6F" w:rsidP="00E23A6F">
      <w:pPr>
        <w:pStyle w:val="PargrafodaLista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/>
          <w:sz w:val="24"/>
          <w:szCs w:val="24"/>
        </w:rPr>
      </w:pPr>
      <w:r w:rsidRPr="00E23A6F">
        <w:rPr>
          <w:rFonts w:ascii="Aptos" w:hAnsi="Aptos"/>
        </w:rPr>
        <w:t>O tratamento dos dados pessoais tem como fundamento jurídico o cumprimento de obrigações legais e o exercício de funções de interesse público ou de autoridade pública atribuídas ao Município.</w:t>
      </w:r>
    </w:p>
    <w:p w14:paraId="0B1BA78A" w14:textId="245C9D78" w:rsidR="007D611A" w:rsidRPr="00E23A6F" w:rsidRDefault="00E23A6F" w:rsidP="00E23A6F">
      <w:pPr>
        <w:pStyle w:val="PargrafodaLista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/>
        </w:rPr>
      </w:pPr>
      <w:r w:rsidRPr="00E23A6F">
        <w:rPr>
          <w:rFonts w:ascii="Aptos" w:hAnsi="Aptos"/>
        </w:rPr>
        <w:t>Os dados pessoais poderão ser comunicados a entidades públicas ou privadas quando tal decorra de obrigação legal, de procedimento administrativo, de fiscalização, auditoria, contencioso ou do exercício de funções de interesse público</w:t>
      </w:r>
      <w:r w:rsidR="008E1078" w:rsidRPr="00E23A6F">
        <w:rPr>
          <w:rFonts w:ascii="Aptos" w:hAnsi="Aptos"/>
        </w:rPr>
        <w:t xml:space="preserve">; </w:t>
      </w:r>
    </w:p>
    <w:p w14:paraId="29017372" w14:textId="4EC19E45" w:rsidR="007D611A" w:rsidRPr="00E23A6F" w:rsidRDefault="008E1078" w:rsidP="00E23A6F">
      <w:pPr>
        <w:pStyle w:val="PargrafodaLista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/>
        </w:rPr>
      </w:pPr>
      <w:r w:rsidRPr="00E23A6F">
        <w:rPr>
          <w:rFonts w:ascii="Aptos" w:hAnsi="Aptos"/>
        </w:rPr>
        <w:t xml:space="preserve">Salvo indicação em contrário ou por motivos legais ou pelo prazo estritamente necessário à prossecução das finalidades do tratamento, os dados recolhidos são conservados pelo período 5 anos; </w:t>
      </w:r>
    </w:p>
    <w:p w14:paraId="756F84D2" w14:textId="27EB2CBC" w:rsidR="007D611A" w:rsidRPr="00E23A6F" w:rsidRDefault="008E1078" w:rsidP="00E23A6F">
      <w:pPr>
        <w:pStyle w:val="PargrafodaLista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/>
        </w:rPr>
      </w:pPr>
      <w:r w:rsidRPr="00E23A6F">
        <w:rPr>
          <w:rFonts w:ascii="Aptos" w:hAnsi="Aptos"/>
        </w:rPr>
        <w:t xml:space="preserve">A existência do direito de solicitar ao responsável pelo tratamento a retificação, o apagamento ou a limitação do tratamento dos dados pessoais no que diz respeito ao titular dos dados, ou do direito de se opor a esse tratamento o direito de portabilidade dos dados; </w:t>
      </w:r>
    </w:p>
    <w:p w14:paraId="16738E0B" w14:textId="22686911" w:rsidR="007D611A" w:rsidRPr="00E23A6F" w:rsidRDefault="008E1078" w:rsidP="00E23A6F">
      <w:pPr>
        <w:pStyle w:val="PargrafodaLista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/>
        </w:rPr>
      </w:pPr>
      <w:r w:rsidRPr="00E23A6F">
        <w:rPr>
          <w:rFonts w:ascii="Aptos" w:hAnsi="Aptos"/>
        </w:rPr>
        <w:t xml:space="preserve">O direito de apresentar reclamação junto da Comissão Nacional de Proteção de Dados; </w:t>
      </w:r>
    </w:p>
    <w:p w14:paraId="761B4419" w14:textId="5FA83F5C" w:rsidR="007D611A" w:rsidRPr="00E23A6F" w:rsidRDefault="008E1078" w:rsidP="00E23A6F">
      <w:pPr>
        <w:pStyle w:val="PargrafodaLista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/>
        </w:rPr>
      </w:pPr>
      <w:r w:rsidRPr="00E23A6F">
        <w:rPr>
          <w:rFonts w:ascii="Aptos" w:hAnsi="Aptos"/>
        </w:rPr>
        <w:t xml:space="preserve">A existência do direito de não sujeição a decisões automatizadas, incluindo a definição de perfis; </w:t>
      </w:r>
    </w:p>
    <w:p w14:paraId="0127171B" w14:textId="0077C6C7" w:rsidR="007D611A" w:rsidRPr="00E23A6F" w:rsidRDefault="008E1078" w:rsidP="00E23A6F">
      <w:pPr>
        <w:pStyle w:val="PargrafodaLista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/>
        </w:rPr>
      </w:pPr>
      <w:r w:rsidRPr="00E23A6F">
        <w:rPr>
          <w:rFonts w:ascii="Aptos" w:hAnsi="Aptos"/>
        </w:rPr>
        <w:t>Se a comunicação de dados pessoais constitui ou não uma obrigação legal ou contratual, ou um requisito necessário para celebrar um contrato, bem como se o titular está obrigado a fornecer os dados pessoais e as eventuais consequências de não fornecer esses dados,</w:t>
      </w:r>
    </w:p>
    <w:p w14:paraId="3FBA2FC4" w14:textId="606DA913" w:rsidR="007D611A" w:rsidRPr="00E23A6F" w:rsidRDefault="008E1078" w:rsidP="00E23A6F">
      <w:pPr>
        <w:pStyle w:val="PargrafodaLista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/>
        </w:rPr>
      </w:pPr>
      <w:r w:rsidRPr="00E23A6F">
        <w:rPr>
          <w:rFonts w:ascii="Aptos" w:hAnsi="Aptos"/>
        </w:rPr>
        <w:t xml:space="preserve">O direito ao conhecimento da existência de uma violação de dados. </w:t>
      </w:r>
    </w:p>
    <w:p w14:paraId="4D556CD0" w14:textId="46F69379" w:rsidR="007D611A" w:rsidRPr="007D611A" w:rsidRDefault="008E1078" w:rsidP="007D611A">
      <w:pPr>
        <w:tabs>
          <w:tab w:val="left" w:pos="709"/>
        </w:tabs>
        <w:spacing w:line="276" w:lineRule="auto"/>
        <w:jc w:val="both"/>
        <w:rPr>
          <w:rFonts w:ascii="Aptos" w:hAnsi="Aptos"/>
          <w:sz w:val="22"/>
          <w:szCs w:val="22"/>
        </w:rPr>
      </w:pPr>
      <w:r w:rsidRPr="007D611A">
        <w:rPr>
          <w:rFonts w:ascii="Aptos" w:hAnsi="Aptos"/>
          <w:sz w:val="22"/>
          <w:szCs w:val="22"/>
        </w:rPr>
        <w:t xml:space="preserve">No âmbito da recolha de dados pessoais, e dos seus direitos, pode contactar </w:t>
      </w:r>
      <w:r w:rsidR="005B5E39">
        <w:rPr>
          <w:rFonts w:ascii="Aptos" w:hAnsi="Aptos"/>
          <w:sz w:val="22"/>
          <w:szCs w:val="22"/>
        </w:rPr>
        <w:t>o Encarregado de Proteção de Dados</w:t>
      </w:r>
      <w:r w:rsidR="007D611A" w:rsidRPr="007D611A">
        <w:rPr>
          <w:rFonts w:ascii="Aptos" w:hAnsi="Aptos"/>
          <w:sz w:val="22"/>
          <w:szCs w:val="22"/>
        </w:rPr>
        <w:t xml:space="preserve">: </w:t>
      </w:r>
      <w:hyperlink r:id="rId8" w:history="1">
        <w:r w:rsidR="007D611A" w:rsidRPr="007D611A">
          <w:rPr>
            <w:rStyle w:val="Hiperligao"/>
            <w:rFonts w:ascii="Aptos" w:hAnsi="Aptos"/>
            <w:sz w:val="22"/>
            <w:szCs w:val="22"/>
          </w:rPr>
          <w:t>epd@cm-alijo.pt</w:t>
        </w:r>
      </w:hyperlink>
      <w:r w:rsidR="007D611A" w:rsidRPr="007D611A">
        <w:rPr>
          <w:rFonts w:ascii="Aptos" w:hAnsi="Aptos"/>
          <w:sz w:val="22"/>
          <w:szCs w:val="22"/>
        </w:rPr>
        <w:t xml:space="preserve">. </w:t>
      </w:r>
    </w:p>
    <w:p w14:paraId="01E4CA3A" w14:textId="5EF29970" w:rsidR="00943EDB" w:rsidRPr="007D611A" w:rsidRDefault="008E1078" w:rsidP="007D611A">
      <w:pPr>
        <w:tabs>
          <w:tab w:val="left" w:pos="709"/>
        </w:tabs>
        <w:spacing w:line="276" w:lineRule="auto"/>
        <w:jc w:val="both"/>
        <w:rPr>
          <w:rFonts w:ascii="Aptos" w:hAnsi="Aptos"/>
          <w:sz w:val="22"/>
          <w:szCs w:val="22"/>
        </w:rPr>
      </w:pPr>
      <w:r w:rsidRPr="007D611A">
        <w:rPr>
          <w:rFonts w:ascii="Aptos" w:hAnsi="Aptos"/>
          <w:sz w:val="22"/>
          <w:szCs w:val="22"/>
        </w:rPr>
        <w:t xml:space="preserve">Os dados pessoais serão tratados pela Câmara Municipal de </w:t>
      </w:r>
      <w:r w:rsidR="007D611A" w:rsidRPr="007D611A">
        <w:rPr>
          <w:rFonts w:ascii="Aptos" w:hAnsi="Aptos"/>
          <w:sz w:val="22"/>
          <w:szCs w:val="22"/>
        </w:rPr>
        <w:t>Alijó,</w:t>
      </w:r>
      <w:r w:rsidRPr="007D611A">
        <w:rPr>
          <w:rFonts w:ascii="Aptos" w:hAnsi="Aptos"/>
          <w:sz w:val="22"/>
          <w:szCs w:val="22"/>
        </w:rPr>
        <w:t xml:space="preserve"> pessoa coletiva número </w:t>
      </w:r>
      <w:r w:rsidR="007D611A" w:rsidRPr="007D611A">
        <w:rPr>
          <w:rFonts w:ascii="Aptos" w:hAnsi="Aptos"/>
          <w:sz w:val="22"/>
          <w:szCs w:val="22"/>
        </w:rPr>
        <w:t>506859487</w:t>
      </w:r>
      <w:r w:rsidRPr="007D611A">
        <w:rPr>
          <w:rFonts w:ascii="Aptos" w:hAnsi="Aptos"/>
          <w:sz w:val="22"/>
          <w:szCs w:val="22"/>
        </w:rPr>
        <w:t xml:space="preserve">, com sede na Rua </w:t>
      </w:r>
      <w:r w:rsidR="007D611A" w:rsidRPr="007D611A">
        <w:rPr>
          <w:rFonts w:ascii="Aptos" w:hAnsi="Aptos"/>
          <w:sz w:val="22"/>
          <w:szCs w:val="22"/>
        </w:rPr>
        <w:t xml:space="preserve">General Alves Pedrosa, n.º 13, 5070-051 Alijó. </w:t>
      </w:r>
      <w:r w:rsidRPr="007D611A">
        <w:rPr>
          <w:rFonts w:ascii="Aptos" w:hAnsi="Aptos"/>
          <w:sz w:val="22"/>
          <w:szCs w:val="22"/>
        </w:rPr>
        <w:t xml:space="preserve">Para mais informações sobre as </w:t>
      </w:r>
      <w:r w:rsidR="007D611A" w:rsidRPr="007D611A">
        <w:rPr>
          <w:rFonts w:ascii="Aptos" w:hAnsi="Aptos"/>
          <w:sz w:val="22"/>
          <w:szCs w:val="22"/>
        </w:rPr>
        <w:t>práticas</w:t>
      </w:r>
      <w:r w:rsidRPr="007D611A">
        <w:rPr>
          <w:rFonts w:ascii="Aptos" w:hAnsi="Aptos"/>
          <w:sz w:val="22"/>
          <w:szCs w:val="22"/>
        </w:rPr>
        <w:t xml:space="preserve"> da Política de Privacidade e Proteção de Dados do Município de </w:t>
      </w:r>
      <w:r w:rsidR="007D611A" w:rsidRPr="007D611A">
        <w:rPr>
          <w:rFonts w:ascii="Aptos" w:hAnsi="Aptos"/>
          <w:sz w:val="22"/>
          <w:szCs w:val="22"/>
        </w:rPr>
        <w:t>Alijó</w:t>
      </w:r>
      <w:r w:rsidRPr="007D611A">
        <w:rPr>
          <w:rFonts w:ascii="Aptos" w:hAnsi="Aptos"/>
          <w:sz w:val="22"/>
          <w:szCs w:val="22"/>
        </w:rPr>
        <w:t xml:space="preserve">, consulte o nosso site em </w:t>
      </w:r>
      <w:hyperlink r:id="rId9" w:history="1">
        <w:r w:rsidR="007D611A" w:rsidRPr="007D611A">
          <w:rPr>
            <w:rStyle w:val="Hiperligao"/>
            <w:rFonts w:ascii="Aptos" w:hAnsi="Aptos"/>
            <w:sz w:val="22"/>
            <w:szCs w:val="22"/>
          </w:rPr>
          <w:t>www.cm-alijo.pt</w:t>
        </w:r>
      </w:hyperlink>
      <w:r w:rsidRPr="007D611A">
        <w:rPr>
          <w:rFonts w:ascii="Aptos" w:hAnsi="Aptos"/>
          <w:sz w:val="22"/>
          <w:szCs w:val="22"/>
        </w:rPr>
        <w:t>.</w:t>
      </w:r>
    </w:p>
    <w:p w14:paraId="07EAB0A9" w14:textId="77777777" w:rsidR="007D611A" w:rsidRPr="00F84453" w:rsidRDefault="007D611A" w:rsidP="007D611A">
      <w:pPr>
        <w:tabs>
          <w:tab w:val="left" w:pos="709"/>
        </w:tabs>
        <w:spacing w:line="276" w:lineRule="auto"/>
        <w:rPr>
          <w:rFonts w:ascii="Aptos" w:hAnsi="Aptos"/>
        </w:rPr>
      </w:pPr>
      <w:r w:rsidRPr="00F84453">
        <w:rPr>
          <w:rFonts w:ascii="Aptos" w:hAnsi="Aptos"/>
        </w:rPr>
        <w:t>Alijó, _______ de _____________________ de 2026</w:t>
      </w:r>
    </w:p>
    <w:p w14:paraId="32F8C675" w14:textId="77777777" w:rsidR="007D611A" w:rsidRDefault="007D611A" w:rsidP="007D611A">
      <w:pPr>
        <w:tabs>
          <w:tab w:val="left" w:pos="709"/>
        </w:tabs>
        <w:spacing w:line="276" w:lineRule="auto"/>
        <w:jc w:val="both"/>
        <w:rPr>
          <w:rFonts w:ascii="Aptos" w:hAnsi="Aptos"/>
        </w:rPr>
      </w:pPr>
    </w:p>
    <w:p w14:paraId="7521867D" w14:textId="7265986D" w:rsidR="007D611A" w:rsidRPr="003D57A0" w:rsidRDefault="007D611A" w:rsidP="007D611A">
      <w:pPr>
        <w:tabs>
          <w:tab w:val="left" w:pos="709"/>
        </w:tabs>
        <w:spacing w:line="276" w:lineRule="auto"/>
        <w:jc w:val="both"/>
        <w:rPr>
          <w:rFonts w:ascii="Aptos" w:hAnsi="Aptos"/>
        </w:rPr>
      </w:pPr>
      <w:r>
        <w:rPr>
          <w:rFonts w:ascii="Aptos" w:hAnsi="Aptos"/>
        </w:rPr>
        <w:t>Tomei conhecimento: ________________________________________________________</w:t>
      </w:r>
    </w:p>
    <w:sectPr w:rsidR="007D611A" w:rsidRPr="003D57A0" w:rsidSect="00E02153">
      <w:headerReference w:type="default" r:id="rId10"/>
      <w:footerReference w:type="default" r:id="rId11"/>
      <w:pgSz w:w="11906" w:h="16838"/>
      <w:pgMar w:top="2127" w:right="1701" w:bottom="1417" w:left="1701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8B35" w14:textId="77777777" w:rsidR="00E73930" w:rsidRDefault="00E73930" w:rsidP="003D57A0">
      <w:r>
        <w:separator/>
      </w:r>
    </w:p>
  </w:endnote>
  <w:endnote w:type="continuationSeparator" w:id="0">
    <w:p w14:paraId="1204E1A9" w14:textId="77777777" w:rsidR="00E73930" w:rsidRDefault="00E73930" w:rsidP="003D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B5DA" w14:textId="77777777" w:rsidR="003D57A0" w:rsidRDefault="003D57A0" w:rsidP="003D57A0">
    <w:pPr>
      <w:pStyle w:val="Rodap"/>
      <w:pBdr>
        <w:bottom w:val="single" w:sz="12" w:space="1" w:color="auto"/>
      </w:pBdr>
      <w:rPr>
        <w:sz w:val="4"/>
        <w:szCs w:val="4"/>
      </w:rPr>
    </w:pPr>
  </w:p>
  <w:p w14:paraId="30A9321B" w14:textId="77777777" w:rsidR="003D57A0" w:rsidRPr="00512D6D" w:rsidRDefault="003D57A0" w:rsidP="003D57A0">
    <w:pPr>
      <w:pStyle w:val="Rodap"/>
      <w:tabs>
        <w:tab w:val="clear" w:pos="4252"/>
        <w:tab w:val="clear" w:pos="8504"/>
        <w:tab w:val="center" w:pos="2694"/>
      </w:tabs>
      <w:ind w:right="-1"/>
      <w:jc w:val="center"/>
      <w:rPr>
        <w:rFonts w:asciiTheme="majorHAnsi" w:hAnsiTheme="majorHAnsi" w:cs="Arial"/>
        <w:sz w:val="12"/>
        <w:szCs w:val="12"/>
      </w:rPr>
    </w:pPr>
    <w:r>
      <w:rPr>
        <w:rFonts w:asciiTheme="majorHAnsi" w:hAnsiTheme="majorHAnsi" w:cs="Arial"/>
        <w:sz w:val="12"/>
        <w:szCs w:val="12"/>
      </w:rPr>
      <w:t xml:space="preserve">Câmara Municipal de Alijó | </w:t>
    </w:r>
    <w:r w:rsidRPr="00512D6D">
      <w:rPr>
        <w:rFonts w:asciiTheme="majorHAnsi" w:hAnsiTheme="majorHAnsi" w:cs="Arial"/>
        <w:sz w:val="12"/>
        <w:szCs w:val="12"/>
      </w:rPr>
      <w:t xml:space="preserve">Rua General Alves Pedrosa, n.º13 | 5070-051 Alijó | tel: 259 957 100 | fax: 259 959 738 | E-mail: </w:t>
    </w:r>
    <w:hyperlink r:id="rId1" w:history="1">
      <w:r w:rsidRPr="00512D6D">
        <w:rPr>
          <w:rStyle w:val="Hiperligao"/>
          <w:rFonts w:asciiTheme="majorHAnsi" w:eastAsiaTheme="majorEastAsia" w:hAnsiTheme="majorHAnsi" w:cs="Arial"/>
          <w:sz w:val="12"/>
          <w:szCs w:val="12"/>
        </w:rPr>
        <w:t>geral@cm-alijo.pt</w:t>
      </w:r>
    </w:hyperlink>
  </w:p>
  <w:p w14:paraId="65F3FB57" w14:textId="77777777" w:rsidR="003D57A0" w:rsidRPr="00512D6D" w:rsidRDefault="003D57A0" w:rsidP="003D57A0">
    <w:pPr>
      <w:pStyle w:val="Rodap"/>
      <w:tabs>
        <w:tab w:val="clear" w:pos="4252"/>
        <w:tab w:val="clear" w:pos="8504"/>
        <w:tab w:val="center" w:pos="2694"/>
      </w:tabs>
      <w:ind w:right="-1"/>
      <w:jc w:val="center"/>
      <w:rPr>
        <w:rFonts w:asciiTheme="majorHAnsi" w:hAnsiTheme="majorHAnsi" w:cs="Arial"/>
        <w:sz w:val="12"/>
        <w:szCs w:val="12"/>
      </w:rPr>
    </w:pPr>
    <w:r>
      <w:rPr>
        <w:rFonts w:asciiTheme="majorHAnsi" w:hAnsiTheme="majorHAnsi"/>
        <w:sz w:val="12"/>
        <w:szCs w:val="12"/>
      </w:rPr>
      <w:t xml:space="preserve">| </w:t>
    </w:r>
    <w:hyperlink r:id="rId2" w:history="1">
      <w:r w:rsidRPr="00512D6D">
        <w:rPr>
          <w:rStyle w:val="Hiperligao"/>
          <w:rFonts w:asciiTheme="majorHAnsi" w:eastAsiaTheme="majorEastAsia" w:hAnsiTheme="majorHAnsi" w:cs="Arial"/>
          <w:sz w:val="12"/>
          <w:szCs w:val="12"/>
        </w:rPr>
        <w:t>http://www.cm-alijo.pt</w:t>
      </w:r>
    </w:hyperlink>
    <w:r>
      <w:rPr>
        <w:rFonts w:asciiTheme="majorHAnsi" w:hAnsiTheme="majorHAnsi"/>
        <w:sz w:val="12"/>
        <w:szCs w:val="12"/>
      </w:rPr>
      <w:t xml:space="preserve"> |</w:t>
    </w:r>
  </w:p>
  <w:p w14:paraId="5BFE2806" w14:textId="77777777" w:rsidR="003D57A0" w:rsidRDefault="003D57A0" w:rsidP="003D57A0">
    <w:pPr>
      <w:pStyle w:val="Corpodetexto"/>
      <w:spacing w:line="14" w:lineRule="auto"/>
    </w:pPr>
    <w:r>
      <w:rPr>
        <w:noProof/>
        <w:sz w:val="4"/>
        <w:szCs w:val="4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524BD7" wp14:editId="303452E5">
              <wp:simplePos x="0" y="0"/>
              <wp:positionH relativeFrom="column">
                <wp:posOffset>5756910</wp:posOffset>
              </wp:positionH>
              <wp:positionV relativeFrom="paragraph">
                <wp:posOffset>-108585</wp:posOffset>
              </wp:positionV>
              <wp:extent cx="615950" cy="20891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0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27F26F" w14:textId="77777777" w:rsidR="003D57A0" w:rsidRPr="00512D6D" w:rsidRDefault="003D57A0" w:rsidP="003D57A0">
                          <w:pPr>
                            <w:jc w:val="center"/>
                            <w:rPr>
                              <w:rFonts w:asciiTheme="majorHAnsi" w:hAnsiTheme="majorHAnsi"/>
                              <w:sz w:val="12"/>
                              <w:szCs w:val="12"/>
                            </w:rPr>
                          </w:pP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instrText>PAGE</w:instrText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b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 w:rsidRPr="00512D6D">
                            <w:rPr>
                              <w:rFonts w:asciiTheme="majorHAnsi" w:hAnsiTheme="majorHAnsi"/>
                              <w:sz w:val="12"/>
                              <w:szCs w:val="12"/>
                            </w:rPr>
                            <w:t xml:space="preserve"> de </w:t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b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524B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53.3pt;margin-top:-8.55pt;width:48.5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" filled="f" stroked="f">
              <v:textbox>
                <w:txbxContent>
                  <w:p w14:paraId="6427F26F" w14:textId="77777777" w:rsidR="003D57A0" w:rsidRPr="00512D6D" w:rsidRDefault="003D57A0" w:rsidP="003D57A0">
                    <w:pPr>
                      <w:jc w:val="center"/>
                      <w:rPr>
                        <w:rFonts w:asciiTheme="majorHAnsi" w:hAnsiTheme="majorHAnsi"/>
                        <w:sz w:val="12"/>
                        <w:szCs w:val="12"/>
                      </w:rPr>
                    </w:pP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fldChar w:fldCharType="begin"/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instrText>PAGE</w:instrText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b/>
                        <w:noProof/>
                        <w:sz w:val="12"/>
                        <w:szCs w:val="12"/>
                      </w:rPr>
                      <w:t>1</w:t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fldChar w:fldCharType="end"/>
                    </w:r>
                    <w:r w:rsidRPr="00512D6D">
                      <w:rPr>
                        <w:rFonts w:asciiTheme="majorHAnsi" w:hAnsiTheme="majorHAnsi"/>
                        <w:sz w:val="12"/>
                        <w:szCs w:val="12"/>
                      </w:rPr>
                      <w:t xml:space="preserve"> de </w:t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fldChar w:fldCharType="begin"/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instrText>NUMPAGES</w:instrText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b/>
                        <w:noProof/>
                        <w:sz w:val="12"/>
                        <w:szCs w:val="12"/>
                      </w:rPr>
                      <w:t>1</w:t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79694DD" w14:textId="77777777" w:rsidR="003D57A0" w:rsidRDefault="003D57A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47362" w14:textId="77777777" w:rsidR="00E73930" w:rsidRDefault="00E73930" w:rsidP="003D57A0">
      <w:r>
        <w:separator/>
      </w:r>
    </w:p>
  </w:footnote>
  <w:footnote w:type="continuationSeparator" w:id="0">
    <w:p w14:paraId="669B1619" w14:textId="77777777" w:rsidR="00E73930" w:rsidRDefault="00E73930" w:rsidP="003D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DC99" w14:textId="03CEC8B6" w:rsidR="003D57A0" w:rsidRDefault="003D57A0">
    <w:pPr>
      <w:pStyle w:val="Cabealho"/>
    </w:pPr>
    <w:r>
      <w:rPr>
        <w:noProof/>
      </w:rPr>
      <w:drawing>
        <wp:inline distT="0" distB="0" distL="0" distR="0" wp14:anchorId="2EF6B12E" wp14:editId="0CF6B918">
          <wp:extent cx="1478752" cy="683895"/>
          <wp:effectExtent l="0" t="0" r="0" b="0"/>
          <wp:docPr id="1538167181" name="Imagem 10" descr="Uma imagem com Tipo de letra, texto, Gráficos, logótip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784773" name="Imagem 10" descr="Uma imagem com Tipo de letra, texto, Gráficos, logótipo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897" cy="684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DF4"/>
    <w:multiLevelType w:val="hybridMultilevel"/>
    <w:tmpl w:val="78D4BE0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63913"/>
    <w:multiLevelType w:val="hybridMultilevel"/>
    <w:tmpl w:val="1FA2EFAA"/>
    <w:lvl w:ilvl="0" w:tplc="FFFFFFFF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14E9D"/>
    <w:multiLevelType w:val="multilevel"/>
    <w:tmpl w:val="286AC9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4829D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606ADE"/>
    <w:multiLevelType w:val="multilevel"/>
    <w:tmpl w:val="5FF472F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94300B"/>
    <w:multiLevelType w:val="hybridMultilevel"/>
    <w:tmpl w:val="DF1CB95A"/>
    <w:lvl w:ilvl="0" w:tplc="275C7DD6">
      <w:start w:val="1"/>
      <w:numFmt w:val="decimal"/>
      <w:lvlText w:val="%1 - "/>
      <w:lvlJc w:val="left"/>
      <w:pPr>
        <w:ind w:left="720" w:hanging="360"/>
      </w:pPr>
      <w:rPr>
        <w:rFonts w:hint="default"/>
        <w:b/>
        <w:bCs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1231D"/>
    <w:multiLevelType w:val="multilevel"/>
    <w:tmpl w:val="B1126D68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  <w:b/>
        <w:bCs/>
        <w:i w:val="0"/>
        <w:iCs w:val="0"/>
        <w:spacing w:val="0"/>
        <w:w w:val="99"/>
        <w:sz w:val="24"/>
        <w:szCs w:val="24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/>
        <w:bCs/>
        <w:sz w:val="24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3516484E"/>
    <w:multiLevelType w:val="multilevel"/>
    <w:tmpl w:val="3F724508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  <w:b/>
        <w:bCs/>
        <w:i w:val="0"/>
        <w:iCs w:val="0"/>
        <w:spacing w:val="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4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8" w15:restartNumberingAfterBreak="0">
    <w:nsid w:val="5AAE7FB3"/>
    <w:multiLevelType w:val="hybridMultilevel"/>
    <w:tmpl w:val="AC8AC04A"/>
    <w:lvl w:ilvl="0" w:tplc="2BAA67B4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256C4"/>
    <w:multiLevelType w:val="hybridMultilevel"/>
    <w:tmpl w:val="0140437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90306">
    <w:abstractNumId w:val="8"/>
  </w:num>
  <w:num w:numId="2" w16cid:durableId="599072393">
    <w:abstractNumId w:val="3"/>
  </w:num>
  <w:num w:numId="3" w16cid:durableId="1315525447">
    <w:abstractNumId w:val="1"/>
  </w:num>
  <w:num w:numId="4" w16cid:durableId="786655232">
    <w:abstractNumId w:val="5"/>
  </w:num>
  <w:num w:numId="5" w16cid:durableId="540872071">
    <w:abstractNumId w:val="4"/>
  </w:num>
  <w:num w:numId="6" w16cid:durableId="1221667619">
    <w:abstractNumId w:val="2"/>
  </w:num>
  <w:num w:numId="7" w16cid:durableId="803044236">
    <w:abstractNumId w:val="7"/>
  </w:num>
  <w:num w:numId="8" w16cid:durableId="1109936906">
    <w:abstractNumId w:val="6"/>
  </w:num>
  <w:num w:numId="9" w16cid:durableId="615255006">
    <w:abstractNumId w:val="0"/>
  </w:num>
  <w:num w:numId="10" w16cid:durableId="2810408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E8"/>
    <w:rsid w:val="00026267"/>
    <w:rsid w:val="00045865"/>
    <w:rsid w:val="00053AB1"/>
    <w:rsid w:val="00055328"/>
    <w:rsid w:val="00063EFC"/>
    <w:rsid w:val="00065009"/>
    <w:rsid w:val="000750A8"/>
    <w:rsid w:val="000800B6"/>
    <w:rsid w:val="000A55A0"/>
    <w:rsid w:val="000D4433"/>
    <w:rsid w:val="000E0F24"/>
    <w:rsid w:val="000E37B6"/>
    <w:rsid w:val="000F1259"/>
    <w:rsid w:val="000F1EAA"/>
    <w:rsid w:val="00123CC3"/>
    <w:rsid w:val="001325FF"/>
    <w:rsid w:val="00162E9F"/>
    <w:rsid w:val="001946D6"/>
    <w:rsid w:val="001A36DD"/>
    <w:rsid w:val="001E13E7"/>
    <w:rsid w:val="001E66C3"/>
    <w:rsid w:val="00210103"/>
    <w:rsid w:val="00217F1E"/>
    <w:rsid w:val="00270D52"/>
    <w:rsid w:val="002A0B96"/>
    <w:rsid w:val="002A0BBE"/>
    <w:rsid w:val="002A4573"/>
    <w:rsid w:val="002A4A5E"/>
    <w:rsid w:val="002C4EEE"/>
    <w:rsid w:val="002F65F1"/>
    <w:rsid w:val="00307403"/>
    <w:rsid w:val="003150F2"/>
    <w:rsid w:val="00316EC6"/>
    <w:rsid w:val="003360A1"/>
    <w:rsid w:val="003420B8"/>
    <w:rsid w:val="00342185"/>
    <w:rsid w:val="003508FC"/>
    <w:rsid w:val="0035624B"/>
    <w:rsid w:val="00357BB1"/>
    <w:rsid w:val="0037090F"/>
    <w:rsid w:val="003C64CF"/>
    <w:rsid w:val="003D57A0"/>
    <w:rsid w:val="00407CA1"/>
    <w:rsid w:val="00412BDE"/>
    <w:rsid w:val="004305DA"/>
    <w:rsid w:val="00443AEE"/>
    <w:rsid w:val="00475646"/>
    <w:rsid w:val="004834B7"/>
    <w:rsid w:val="0049691F"/>
    <w:rsid w:val="004B5E64"/>
    <w:rsid w:val="004C01F6"/>
    <w:rsid w:val="004F2AF4"/>
    <w:rsid w:val="005303AB"/>
    <w:rsid w:val="00537972"/>
    <w:rsid w:val="005516F6"/>
    <w:rsid w:val="0056535D"/>
    <w:rsid w:val="00567D6E"/>
    <w:rsid w:val="00577EEF"/>
    <w:rsid w:val="0059697E"/>
    <w:rsid w:val="005B5E39"/>
    <w:rsid w:val="005E0BAF"/>
    <w:rsid w:val="005E41FD"/>
    <w:rsid w:val="006201BB"/>
    <w:rsid w:val="00645512"/>
    <w:rsid w:val="006459E6"/>
    <w:rsid w:val="00650A66"/>
    <w:rsid w:val="006525FF"/>
    <w:rsid w:val="00653BEF"/>
    <w:rsid w:val="00657002"/>
    <w:rsid w:val="00663995"/>
    <w:rsid w:val="00667018"/>
    <w:rsid w:val="00691134"/>
    <w:rsid w:val="006A11B9"/>
    <w:rsid w:val="006B1995"/>
    <w:rsid w:val="006D4388"/>
    <w:rsid w:val="006D5458"/>
    <w:rsid w:val="006D6E2F"/>
    <w:rsid w:val="006E35FE"/>
    <w:rsid w:val="00703387"/>
    <w:rsid w:val="00754F57"/>
    <w:rsid w:val="00766D72"/>
    <w:rsid w:val="00777C47"/>
    <w:rsid w:val="00782A39"/>
    <w:rsid w:val="00782E83"/>
    <w:rsid w:val="00797AE4"/>
    <w:rsid w:val="007A6635"/>
    <w:rsid w:val="007D0933"/>
    <w:rsid w:val="007D611A"/>
    <w:rsid w:val="00840E37"/>
    <w:rsid w:val="0085146D"/>
    <w:rsid w:val="0086521D"/>
    <w:rsid w:val="008B226F"/>
    <w:rsid w:val="008E1078"/>
    <w:rsid w:val="008E5FE0"/>
    <w:rsid w:val="00925A10"/>
    <w:rsid w:val="00936FDE"/>
    <w:rsid w:val="009426BE"/>
    <w:rsid w:val="00943EDB"/>
    <w:rsid w:val="00946554"/>
    <w:rsid w:val="009661E1"/>
    <w:rsid w:val="009B209D"/>
    <w:rsid w:val="009D13A0"/>
    <w:rsid w:val="009E4B10"/>
    <w:rsid w:val="00A00FC5"/>
    <w:rsid w:val="00A115A4"/>
    <w:rsid w:val="00A152B4"/>
    <w:rsid w:val="00A53E2D"/>
    <w:rsid w:val="00A6201A"/>
    <w:rsid w:val="00A86F9D"/>
    <w:rsid w:val="00AA160E"/>
    <w:rsid w:val="00AA5FE9"/>
    <w:rsid w:val="00B04BB6"/>
    <w:rsid w:val="00B17180"/>
    <w:rsid w:val="00B4555E"/>
    <w:rsid w:val="00B60B32"/>
    <w:rsid w:val="00B66F2A"/>
    <w:rsid w:val="00B76951"/>
    <w:rsid w:val="00B9123D"/>
    <w:rsid w:val="00BA64DE"/>
    <w:rsid w:val="00BC33A8"/>
    <w:rsid w:val="00BD2CE6"/>
    <w:rsid w:val="00BD7E1F"/>
    <w:rsid w:val="00BF53A8"/>
    <w:rsid w:val="00C14378"/>
    <w:rsid w:val="00C874AA"/>
    <w:rsid w:val="00C973BE"/>
    <w:rsid w:val="00CA6445"/>
    <w:rsid w:val="00CB3537"/>
    <w:rsid w:val="00CF22A9"/>
    <w:rsid w:val="00CF3F1F"/>
    <w:rsid w:val="00D15290"/>
    <w:rsid w:val="00D21008"/>
    <w:rsid w:val="00D22101"/>
    <w:rsid w:val="00D364A6"/>
    <w:rsid w:val="00D4792E"/>
    <w:rsid w:val="00D64228"/>
    <w:rsid w:val="00D715E8"/>
    <w:rsid w:val="00D76BEC"/>
    <w:rsid w:val="00D9296E"/>
    <w:rsid w:val="00DE3477"/>
    <w:rsid w:val="00E011BA"/>
    <w:rsid w:val="00E02153"/>
    <w:rsid w:val="00E05231"/>
    <w:rsid w:val="00E23A6F"/>
    <w:rsid w:val="00E25F6E"/>
    <w:rsid w:val="00E27B46"/>
    <w:rsid w:val="00E300E4"/>
    <w:rsid w:val="00E43384"/>
    <w:rsid w:val="00E73930"/>
    <w:rsid w:val="00E77675"/>
    <w:rsid w:val="00EB3994"/>
    <w:rsid w:val="00EC5C3D"/>
    <w:rsid w:val="00F2311F"/>
    <w:rsid w:val="00F62442"/>
    <w:rsid w:val="00F75B2C"/>
    <w:rsid w:val="00F84453"/>
    <w:rsid w:val="00FC155C"/>
    <w:rsid w:val="00FD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3E4E6"/>
  <w15:chartTrackingRefBased/>
  <w15:docId w15:val="{D0BECA78-2953-4FC3-9C21-F772FDB5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7A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2C4EEE"/>
    <w:pPr>
      <w:keepNext/>
      <w:keepLines/>
      <w:suppressAutoHyphens w:val="0"/>
      <w:spacing w:before="360" w:after="80"/>
      <w:jc w:val="center"/>
      <w:outlineLvl w:val="0"/>
    </w:pPr>
    <w:rPr>
      <w:rFonts w:ascii="Aptos" w:eastAsiaTheme="majorEastAsia" w:hAnsi="Aptos" w:cstheme="majorBidi"/>
      <w:b/>
      <w:color w:val="000000" w:themeColor="text1"/>
      <w:kern w:val="2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715E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715E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715E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715E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715E8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715E8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715E8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715E8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C4EEE"/>
    <w:rPr>
      <w:rFonts w:ascii="Aptos" w:eastAsiaTheme="majorEastAsia" w:hAnsi="Aptos" w:cstheme="majorBidi"/>
      <w:b/>
      <w:color w:val="000000" w:themeColor="text1"/>
      <w:sz w:val="24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71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71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715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715E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715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715E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715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715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715E8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71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715E8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71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715E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715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15E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D715E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71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715E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715E8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3D57A0"/>
    <w:rPr>
      <w:color w:val="467886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D57A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D57A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3D57A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3D57A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Corpodetexto">
    <w:name w:val="Body Text"/>
    <w:basedOn w:val="Normal"/>
    <w:link w:val="CorpodetextoCarter"/>
    <w:uiPriority w:val="1"/>
    <w:qFormat/>
    <w:rsid w:val="003D57A0"/>
    <w:pPr>
      <w:widowControl w:val="0"/>
      <w:suppressAutoHyphens w:val="0"/>
      <w:autoSpaceDE w:val="0"/>
      <w:autoSpaceDN w:val="0"/>
      <w:jc w:val="both"/>
    </w:pPr>
    <w:rPr>
      <w:rFonts w:ascii="Aptos" w:eastAsia="Arial MT" w:hAnsi="Aptos" w:cs="Arial MT"/>
      <w:szCs w:val="20"/>
      <w:lang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D57A0"/>
    <w:rPr>
      <w:rFonts w:ascii="Aptos" w:eastAsia="Arial MT" w:hAnsi="Aptos" w:cs="Arial MT"/>
      <w:kern w:val="0"/>
      <w:sz w:val="24"/>
      <w:szCs w:val="20"/>
      <w14:ligatures w14:val="none"/>
    </w:rPr>
  </w:style>
  <w:style w:type="table" w:styleId="TabelacomGrelha">
    <w:name w:val="Table Grid"/>
    <w:basedOn w:val="Tabelanormal"/>
    <w:uiPriority w:val="39"/>
    <w:rsid w:val="000A5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0A55A0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0A55A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0A55A0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E35FE"/>
    <w:rPr>
      <w:color w:val="605E5C"/>
      <w:shd w:val="clear" w:color="auto" w:fill="E1DFDD"/>
    </w:rPr>
  </w:style>
  <w:style w:type="paragraph" w:customStyle="1" w:styleId="Default">
    <w:name w:val="Default"/>
    <w:rsid w:val="008E10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d@cm-alijo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m-alijo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m-alijo.pt" TargetMode="External"/><Relationship Id="rId1" Type="http://schemas.openxmlformats.org/officeDocument/2006/relationships/hyperlink" Target="mailto:geral@cm-alijo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EDBA-5FD8-4D57-883E-34A168C22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BARBARA FONSECA ALVES</dc:creator>
  <cp:keywords/>
  <dc:description/>
  <cp:lastModifiedBy>Rita Barros</cp:lastModifiedBy>
  <cp:revision>7</cp:revision>
  <cp:lastPrinted>2025-11-20T11:03:00Z</cp:lastPrinted>
  <dcterms:created xsi:type="dcterms:W3CDTF">2026-03-27T14:12:00Z</dcterms:created>
  <dcterms:modified xsi:type="dcterms:W3CDTF">2026-08-18T08:47:00Z</dcterms:modified>
</cp:coreProperties>
</file>